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534"/>
        <w:gridCol w:w="1416"/>
        <w:gridCol w:w="710"/>
        <w:gridCol w:w="420"/>
        <w:gridCol w:w="569"/>
        <w:gridCol w:w="708"/>
        <w:gridCol w:w="709"/>
        <w:gridCol w:w="637"/>
        <w:gridCol w:w="458"/>
        <w:gridCol w:w="255"/>
        <w:gridCol w:w="45"/>
        <w:gridCol w:w="360"/>
        <w:gridCol w:w="708"/>
        <w:gridCol w:w="709"/>
        <w:gridCol w:w="738"/>
        <w:gridCol w:w="740"/>
      </w:tblGrid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Name: Sinead</w:t>
            </w: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TOTARA ROOM     HOME LEARNING   Term 1 Week 3</w:t>
            </w: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d4b4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REMINDERS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Monday:           Funky Feet Day / Library (Rm 21) Music (Rm 22) / Spelling and B.Fact Tests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  <w:t xml:space="preserve">Tuesday:           Hilarious Hat Day / Sports Gear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  <w:t xml:space="preserve">Wednesday:    Bring a friend or parent day - Photo day - photo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Thursday</w:t>
            </w:r>
            <w:r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  <w:t xml:space="preserve">:         Mufti-day if you come to school in a travel-wise way / Art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Friday:               8.20am meeting point at Haydn Ave and Ambury Ave / 2pm Giant walk for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                           the school / Music (Rm 21) / Library (Rm 22)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6e3b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FACTS:         Aim for instant recall!         Challenge yourself to beat your last time!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Add/Sub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Mult/Div</w:t>
            </w:r>
          </w:p>
        </w:tc>
        <w:tc>
          <w:tcPr>
            <w:tcW w:w="141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Rahina</w:t>
            </w:r>
          </w:p>
        </w:tc>
        <w:tc>
          <w:tcPr>
            <w:tcW w:w="139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Ratu</w:t>
            </w:r>
          </w:p>
        </w:tc>
        <w:tc>
          <w:tcPr>
            <w:tcW w:w="1777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Raapa</w:t>
            </w:r>
          </w:p>
        </w:tc>
        <w:tc>
          <w:tcPr>
            <w:tcW w:w="1478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Ramere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a/s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m/d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a/s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m/d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a/s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m/d</w:t>
            </w: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a/s</w:t>
            </w: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m/d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1+3=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6x2=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6-2=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3x3=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8+5=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5x4=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13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9-3=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1x6=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5+4=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5x0=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12-5=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4x4=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9+0=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7x2=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11-3=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3x7=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21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7+7=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8x1=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19-9=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0x3=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8-1=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2x9=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18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3+9=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4x2=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14-5=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8x3=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24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10-7=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10x1=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2+7=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2x3=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5-3=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3x10=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6+6=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5x5=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25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11-8=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2x5=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5+9=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1x1=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14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8-8=</w:t>
            </w:r>
          </w:p>
        </w:tc>
        <w:tc>
          <w:tcPr>
            <w:tcW w:w="16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7x5=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</w:t>
            </w:r>
          </w:p>
        </w:tc>
        <w:tc>
          <w:tcPr>
            <w:tcW w:w="71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</w:tc>
        <w:tc>
          <w:tcPr>
            <w:tcW w:w="1113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15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Record your time:</w:t>
            </w: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1:20</w:t>
            </w: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16"/>
                <w:shd w:fill="auto" w:val="clear"/>
              </w:rPr>
              <w:t xml:space="preserve">second</w:t>
            </w:r>
          </w:p>
        </w:tc>
        <w:tc>
          <w:tcPr>
            <w:tcW w:w="6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18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WORD RULE OF THE WEEK - oy / oi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List 5 to 10 words</w:t>
            </w: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Oy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Oi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Loyal                                             Foil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Ahoy                                             Oil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Oyster                                           Join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Annoying                                     Groin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Boysinberry                                 Disappointed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5dfe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 (fill in which one applies to you)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080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Home-Reader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Which home-reader have you enjoyed the most this week and why?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Title: 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3081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Fiction Novel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Title: DreamWood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Describe the physical characteristics of the main character.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Lusy is the Main chracter in this book.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She has Logish hair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She wears a Little Dress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Lusy has wavy hair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Lusy has Brown eyes.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  <w:tc>
          <w:tcPr>
            <w:tcW w:w="3555" w:type="dxa"/>
            <w:gridSpan w:val="7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Non-Fiction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Title 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Record three interesting facts you have learnt from this book so far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6dde8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SPELLING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Practise spelling your words, then write a sentence to show you understand the meaning.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Check your spelling and re-read it to make sure it makes sense.</w:t>
            </w:r>
          </w:p>
        </w:tc>
      </w:tr>
      <w:tr>
        <w:trPr>
          <w:trHeight w:val="30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Word </w:t>
            </w: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Sentence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highlight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the word from the spelling list)</w:t>
            </w:r>
          </w:p>
        </w:tc>
      </w:tr>
      <w:tr>
        <w:trPr>
          <w:trHeight w:val="30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126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056" w:type="dxa"/>
            <w:gridSpan w:val="1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716" w:type="dxa"/>
            <w:gridSpan w:val="16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Can Do's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Garden Art - research some ideas for garden art for our carnival day.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Think about the materials you could use that are recyclable.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Get stones and make them into little foot prints</w:t>
            </w:r>
          </w:p>
          <w:p>
            <w:pPr>
              <w:numPr>
                <w:ilvl w:val="0"/>
                <w:numId w:val="114"/>
              </w:numPr>
              <w:spacing w:before="0" w:after="0" w:line="240"/>
              <w:ind w:right="0" w:left="720" w:hanging="36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Get stones or pebles to bake a butterfly or a animal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Room 21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Worm Farm - Think of a name to replace Wormy Works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List three things you think it will take to be a great Worm Farm class?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Room 22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1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